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B6A83" w:rsidRDefault="008B6A83" w:rsidP="008B6A83">
      <w:pPr>
        <w:pStyle w:val="Default"/>
      </w:pPr>
    </w:p>
    <w:p w:rsidR="008B6A83" w:rsidRPr="008F6A13" w:rsidRDefault="008B6A83" w:rsidP="008B6A83">
      <w:pPr>
        <w:pStyle w:val="Default"/>
        <w:rPr>
          <w:rFonts w:cstheme="minorBidi"/>
          <w:color w:val="00000A"/>
          <w:sz w:val="23"/>
          <w:szCs w:val="23"/>
        </w:rPr>
      </w:pPr>
      <w:r>
        <w:rPr>
          <w:rFonts w:cstheme="minorBidi"/>
          <w:b/>
          <w:bCs/>
          <w:color w:val="00000A"/>
          <w:sz w:val="23"/>
          <w:szCs w:val="23"/>
        </w:rPr>
        <w:t xml:space="preserve">SAINT-CHAM’ESCALADE </w:t>
      </w:r>
      <w:r>
        <w:rPr>
          <w:rFonts w:cstheme="minorBidi"/>
          <w:color w:val="00000A"/>
          <w:sz w:val="23"/>
          <w:szCs w:val="23"/>
        </w:rPr>
        <w:tab/>
      </w:r>
      <w:r>
        <w:rPr>
          <w:rFonts w:cstheme="minorBidi"/>
          <w:color w:val="00000A"/>
          <w:sz w:val="23"/>
          <w:szCs w:val="23"/>
        </w:rPr>
        <w:tab/>
      </w:r>
      <w:r>
        <w:rPr>
          <w:rFonts w:cstheme="minorBidi"/>
          <w:color w:val="00000A"/>
          <w:sz w:val="23"/>
          <w:szCs w:val="23"/>
        </w:rPr>
        <w:tab/>
      </w:r>
      <w:r>
        <w:rPr>
          <w:rFonts w:cstheme="minorBidi"/>
          <w:color w:val="00000A"/>
          <w:sz w:val="23"/>
          <w:szCs w:val="23"/>
        </w:rPr>
        <w:tab/>
      </w:r>
      <w:r>
        <w:rPr>
          <w:rFonts w:cstheme="minorBidi"/>
          <w:b/>
          <w:bCs/>
          <w:color w:val="00000A"/>
          <w:sz w:val="20"/>
          <w:szCs w:val="20"/>
        </w:rPr>
        <w:t xml:space="preserve">REGLEMENT INTERIEUR ENFANT </w:t>
      </w:r>
    </w:p>
    <w:p w:rsidR="008B6A83" w:rsidRDefault="008B6A83" w:rsidP="008B6A83">
      <w:pPr>
        <w:pStyle w:val="Default"/>
        <w:rPr>
          <w:color w:val="00000A"/>
          <w:sz w:val="20"/>
          <w:szCs w:val="20"/>
        </w:rPr>
      </w:pPr>
      <w:r>
        <w:rPr>
          <w:b/>
          <w:bCs/>
          <w:i/>
          <w:iCs/>
          <w:color w:val="00000A"/>
          <w:sz w:val="20"/>
          <w:szCs w:val="20"/>
        </w:rPr>
        <w:t xml:space="preserve">Article 1 </w:t>
      </w:r>
    </w:p>
    <w:p w:rsidR="008B6A83" w:rsidRPr="008F6A13" w:rsidRDefault="008B6A83" w:rsidP="008B6A83">
      <w:pPr>
        <w:pStyle w:val="Default"/>
        <w:rPr>
          <w:color w:val="00000A"/>
          <w:sz w:val="20"/>
          <w:szCs w:val="20"/>
          <w:u w:val="single"/>
        </w:rPr>
      </w:pPr>
      <w:r w:rsidRPr="008F6A13">
        <w:rPr>
          <w:i/>
          <w:iCs/>
          <w:color w:val="00000A"/>
          <w:sz w:val="20"/>
          <w:szCs w:val="20"/>
          <w:u w:val="single"/>
        </w:rPr>
        <w:t xml:space="preserve">Admission </w:t>
      </w:r>
    </w:p>
    <w:p w:rsidR="008B6A83" w:rsidRPr="008F6A13" w:rsidRDefault="008B6A83" w:rsidP="008B6A83">
      <w:pPr>
        <w:pStyle w:val="Sansinterligne"/>
        <w:rPr>
          <w:rFonts w:ascii="Comic Sans MS" w:hAnsi="Comic Sans MS"/>
          <w:sz w:val="20"/>
          <w:szCs w:val="20"/>
        </w:rPr>
      </w:pPr>
      <w:proofErr w:type="spellStart"/>
      <w:r w:rsidRPr="008F6A13">
        <w:rPr>
          <w:rFonts w:ascii="Comic Sans MS" w:hAnsi="Comic Sans MS"/>
          <w:sz w:val="20"/>
          <w:szCs w:val="20"/>
        </w:rPr>
        <w:t>SaintCham'Escalade</w:t>
      </w:r>
      <w:proofErr w:type="spellEnd"/>
      <w:r w:rsidRPr="008F6A13">
        <w:rPr>
          <w:rFonts w:ascii="Comic Sans MS" w:hAnsi="Comic Sans MS"/>
          <w:sz w:val="20"/>
          <w:szCs w:val="20"/>
        </w:rPr>
        <w:t xml:space="preserve"> accueille les grimpeurs à partir de 8 ans révolus. </w:t>
      </w:r>
    </w:p>
    <w:p w:rsidR="008B6A83" w:rsidRPr="008F6A13" w:rsidRDefault="008B6A83" w:rsidP="008B6A83">
      <w:pPr>
        <w:pStyle w:val="Sansinterligne"/>
        <w:rPr>
          <w:rFonts w:ascii="Comic Sans MS" w:hAnsi="Comic Sans MS"/>
          <w:sz w:val="20"/>
          <w:szCs w:val="20"/>
        </w:rPr>
      </w:pPr>
      <w:r w:rsidRPr="008F6A13">
        <w:rPr>
          <w:rFonts w:ascii="Comic Sans MS" w:hAnsi="Comic Sans MS"/>
          <w:sz w:val="20"/>
          <w:szCs w:val="20"/>
        </w:rPr>
        <w:t xml:space="preserve">L’admission implique le règlement de la cotisation et la fourniture de tous documents nécessaires. Pour les mineurs une autorisation parentale est nécessaire (elle inclut notamment l’autorisation de transport dans </w:t>
      </w:r>
      <w:proofErr w:type="gramStart"/>
      <w:r w:rsidRPr="008F6A13">
        <w:rPr>
          <w:rFonts w:ascii="Comic Sans MS" w:hAnsi="Comic Sans MS"/>
          <w:sz w:val="20"/>
          <w:szCs w:val="20"/>
        </w:rPr>
        <w:t>les véhicu</w:t>
      </w:r>
      <w:r>
        <w:rPr>
          <w:rFonts w:ascii="Comic Sans MS" w:hAnsi="Comic Sans MS"/>
          <w:sz w:val="20"/>
          <w:szCs w:val="20"/>
        </w:rPr>
        <w:t>les personnel</w:t>
      </w:r>
      <w:proofErr w:type="gramEnd"/>
      <w:r>
        <w:rPr>
          <w:rFonts w:ascii="Comic Sans MS" w:hAnsi="Comic Sans MS"/>
          <w:sz w:val="20"/>
          <w:szCs w:val="20"/>
        </w:rPr>
        <w:t xml:space="preserve"> des animateurs et</w:t>
      </w:r>
      <w:r w:rsidRPr="008F6A13">
        <w:rPr>
          <w:rFonts w:ascii="Comic Sans MS" w:hAnsi="Comic Sans MS"/>
          <w:sz w:val="20"/>
          <w:szCs w:val="20"/>
        </w:rPr>
        <w:t xml:space="preserve"> l’autorisation d’hospitalisation).</w:t>
      </w:r>
    </w:p>
    <w:p w:rsidR="008B6A83" w:rsidRPr="00797684" w:rsidRDefault="008B6A83" w:rsidP="008B6A83">
      <w:pPr>
        <w:pStyle w:val="Default"/>
      </w:pPr>
      <w:bookmarkStart w:id="0" w:name="__DdeLink__59_1805329320"/>
      <w:r w:rsidRPr="00021CDB">
        <w:rPr>
          <w:color w:val="00000A"/>
          <w:sz w:val="20"/>
          <w:szCs w:val="20"/>
        </w:rPr>
        <w:t xml:space="preserve">Un questionnaire médical est à </w:t>
      </w:r>
      <w:r>
        <w:rPr>
          <w:color w:val="00000A"/>
          <w:sz w:val="20"/>
          <w:szCs w:val="20"/>
        </w:rPr>
        <w:t xml:space="preserve">remplir </w:t>
      </w:r>
      <w:r w:rsidRPr="00021CDB">
        <w:rPr>
          <w:color w:val="00000A"/>
          <w:sz w:val="20"/>
          <w:szCs w:val="20"/>
        </w:rPr>
        <w:t xml:space="preserve">obligatoirement </w:t>
      </w:r>
      <w:r>
        <w:rPr>
          <w:color w:val="00000A"/>
          <w:sz w:val="20"/>
          <w:szCs w:val="20"/>
        </w:rPr>
        <w:t>sur son</w:t>
      </w:r>
      <w:r>
        <w:rPr>
          <w:color w:val="00000A"/>
          <w:sz w:val="20"/>
          <w:szCs w:val="20"/>
        </w:rPr>
        <w:t xml:space="preserve"> </w:t>
      </w:r>
      <w:r>
        <w:rPr>
          <w:color w:val="00000A"/>
          <w:sz w:val="20"/>
          <w:szCs w:val="20"/>
        </w:rPr>
        <w:t>profil</w:t>
      </w:r>
      <w:r w:rsidRPr="00021CDB">
        <w:rPr>
          <w:color w:val="00000A"/>
          <w:sz w:val="20"/>
          <w:szCs w:val="20"/>
        </w:rPr>
        <w:t xml:space="preserve"> </w:t>
      </w:r>
      <w:r>
        <w:rPr>
          <w:color w:val="00000A"/>
          <w:sz w:val="20"/>
          <w:szCs w:val="20"/>
        </w:rPr>
        <w:t xml:space="preserve">après la réception du mail </w:t>
      </w:r>
      <w:proofErr w:type="spellStart"/>
      <w:r>
        <w:rPr>
          <w:color w:val="00000A"/>
          <w:sz w:val="20"/>
          <w:szCs w:val="20"/>
        </w:rPr>
        <w:t>MyFFME</w:t>
      </w:r>
      <w:proofErr w:type="spellEnd"/>
      <w:r w:rsidRPr="00021CDB">
        <w:rPr>
          <w:color w:val="00000A"/>
          <w:sz w:val="20"/>
          <w:szCs w:val="20"/>
        </w:rPr>
        <w:t xml:space="preserve"> </w:t>
      </w:r>
      <w:proofErr w:type="gramStart"/>
      <w:r>
        <w:rPr>
          <w:color w:val="00000A"/>
          <w:sz w:val="20"/>
          <w:szCs w:val="20"/>
        </w:rPr>
        <w:t>suivant  l’inscription</w:t>
      </w:r>
      <w:proofErr w:type="gramEnd"/>
      <w:r>
        <w:rPr>
          <w:color w:val="00000A"/>
          <w:sz w:val="20"/>
          <w:szCs w:val="20"/>
        </w:rPr>
        <w:t>. Selon</w:t>
      </w:r>
      <w:r w:rsidRPr="00021CDB">
        <w:rPr>
          <w:color w:val="00000A"/>
          <w:sz w:val="20"/>
          <w:szCs w:val="20"/>
        </w:rPr>
        <w:t xml:space="preserve"> ses réponses l’adhérent peut être amené à </w:t>
      </w:r>
      <w:proofErr w:type="spellStart"/>
      <w:r w:rsidRPr="00021CDB">
        <w:rPr>
          <w:color w:val="00000A"/>
          <w:sz w:val="20"/>
          <w:szCs w:val="20"/>
        </w:rPr>
        <w:t>téléverser</w:t>
      </w:r>
      <w:proofErr w:type="spellEnd"/>
      <w:r w:rsidRPr="00021CDB">
        <w:rPr>
          <w:color w:val="00000A"/>
          <w:sz w:val="20"/>
          <w:szCs w:val="20"/>
        </w:rPr>
        <w:t xml:space="preserve"> un certificat médical à la FFME.</w:t>
      </w:r>
      <w:bookmarkEnd w:id="0"/>
      <w:r w:rsidRPr="00021CDB">
        <w:rPr>
          <w:color w:val="00000A"/>
          <w:sz w:val="20"/>
          <w:szCs w:val="20"/>
        </w:rPr>
        <w:t xml:space="preserve"> Pour les compétiteurs, un certificat mentionnant l’aptitude à la compétition </w:t>
      </w:r>
      <w:r>
        <w:rPr>
          <w:color w:val="00000A"/>
          <w:sz w:val="20"/>
          <w:szCs w:val="20"/>
        </w:rPr>
        <w:t xml:space="preserve">devra être </w:t>
      </w:r>
      <w:proofErr w:type="spellStart"/>
      <w:r>
        <w:rPr>
          <w:color w:val="00000A"/>
          <w:sz w:val="20"/>
          <w:szCs w:val="20"/>
        </w:rPr>
        <w:t>téléversé</w:t>
      </w:r>
      <w:proofErr w:type="spellEnd"/>
      <w:r w:rsidRPr="00021CDB">
        <w:rPr>
          <w:color w:val="00000A"/>
          <w:sz w:val="20"/>
          <w:szCs w:val="20"/>
        </w:rPr>
        <w:t xml:space="preserve"> chaque année.</w:t>
      </w:r>
    </w:p>
    <w:p w:rsidR="008B6A83" w:rsidRDefault="008B6A83" w:rsidP="008B6A83">
      <w:pPr>
        <w:pStyle w:val="Default"/>
        <w:rPr>
          <w:color w:val="00000A"/>
          <w:sz w:val="20"/>
          <w:szCs w:val="20"/>
        </w:rPr>
      </w:pPr>
      <w:r>
        <w:rPr>
          <w:b/>
          <w:bCs/>
          <w:i/>
          <w:iCs/>
          <w:color w:val="00000A"/>
          <w:sz w:val="20"/>
          <w:szCs w:val="20"/>
        </w:rPr>
        <w:t xml:space="preserve">Article 2 </w:t>
      </w:r>
    </w:p>
    <w:p w:rsidR="008B6A83" w:rsidRPr="00291065" w:rsidRDefault="008B6A83" w:rsidP="008B6A83">
      <w:pPr>
        <w:pStyle w:val="Default"/>
        <w:rPr>
          <w:color w:val="00000A"/>
          <w:sz w:val="20"/>
          <w:szCs w:val="20"/>
          <w:u w:val="single"/>
        </w:rPr>
      </w:pPr>
      <w:r w:rsidRPr="00291065">
        <w:rPr>
          <w:i/>
          <w:iCs/>
          <w:color w:val="00000A"/>
          <w:sz w:val="20"/>
          <w:szCs w:val="20"/>
          <w:u w:val="single"/>
        </w:rPr>
        <w:t>Sécurité</w:t>
      </w:r>
      <w:r>
        <w:rPr>
          <w:i/>
          <w:iCs/>
          <w:color w:val="00000A"/>
          <w:sz w:val="20"/>
          <w:szCs w:val="20"/>
          <w:u w:val="single"/>
        </w:rPr>
        <w:t xml:space="preserve"> : </w:t>
      </w:r>
      <w:r>
        <w:rPr>
          <w:iCs/>
          <w:sz w:val="20"/>
          <w:szCs w:val="20"/>
        </w:rPr>
        <w:t>l’escalade est un sport qui peut présenter certains risques</w:t>
      </w:r>
    </w:p>
    <w:p w:rsidR="008B6A83" w:rsidRDefault="008B6A83" w:rsidP="008B6A83">
      <w:pPr>
        <w:pStyle w:val="Default"/>
        <w:rPr>
          <w:color w:val="00000A"/>
          <w:sz w:val="20"/>
          <w:szCs w:val="20"/>
        </w:rPr>
      </w:pPr>
      <w:r>
        <w:rPr>
          <w:color w:val="00000A"/>
          <w:sz w:val="20"/>
          <w:szCs w:val="20"/>
        </w:rPr>
        <w:t xml:space="preserve">Le club initie les débutants et à leur apprend les bases de la sécurité en escalade lors </w:t>
      </w:r>
      <w:proofErr w:type="spellStart"/>
      <w:r>
        <w:rPr>
          <w:color w:val="00000A"/>
          <w:sz w:val="20"/>
          <w:szCs w:val="20"/>
        </w:rPr>
        <w:t>descours</w:t>
      </w:r>
      <w:proofErr w:type="spellEnd"/>
      <w:r>
        <w:rPr>
          <w:color w:val="00000A"/>
          <w:sz w:val="20"/>
          <w:szCs w:val="20"/>
        </w:rPr>
        <w:t xml:space="preserve"> dispensés dans l’année. La consommation d’alcool est interdite aux mineurs</w:t>
      </w:r>
    </w:p>
    <w:p w:rsidR="008B6A83" w:rsidRDefault="008B6A83" w:rsidP="008B6A83">
      <w:pPr>
        <w:pStyle w:val="Default"/>
        <w:rPr>
          <w:color w:val="00000A"/>
          <w:sz w:val="20"/>
          <w:szCs w:val="20"/>
        </w:rPr>
      </w:pPr>
      <w:r w:rsidRPr="00D91D6C">
        <w:rPr>
          <w:sz w:val="20"/>
          <w:szCs w:val="20"/>
        </w:rPr>
        <w:t xml:space="preserve">Les cheveux doivent être attachés ; les portables éteints </w:t>
      </w:r>
      <w:r>
        <w:rPr>
          <w:sz w:val="20"/>
          <w:szCs w:val="20"/>
        </w:rPr>
        <w:t>lors d</w:t>
      </w:r>
      <w:r w:rsidRPr="00D91D6C">
        <w:rPr>
          <w:sz w:val="20"/>
          <w:szCs w:val="20"/>
        </w:rPr>
        <w:t xml:space="preserve">es cours ; les bijoux </w:t>
      </w:r>
      <w:proofErr w:type="gramStart"/>
      <w:r w:rsidRPr="00D91D6C">
        <w:rPr>
          <w:sz w:val="20"/>
          <w:szCs w:val="20"/>
        </w:rPr>
        <w:t>ôtés(</w:t>
      </w:r>
      <w:proofErr w:type="gramEnd"/>
      <w:r w:rsidRPr="00D91D6C">
        <w:rPr>
          <w:sz w:val="20"/>
          <w:szCs w:val="20"/>
        </w:rPr>
        <w:t>bagues, bracelets…)</w:t>
      </w:r>
    </w:p>
    <w:p w:rsidR="008B6A83" w:rsidRDefault="008B6A83" w:rsidP="008B6A83">
      <w:pPr>
        <w:pStyle w:val="Default"/>
        <w:rPr>
          <w:color w:val="00000A"/>
          <w:sz w:val="20"/>
          <w:szCs w:val="20"/>
        </w:rPr>
      </w:pPr>
      <w:r>
        <w:rPr>
          <w:color w:val="00000A"/>
          <w:sz w:val="20"/>
          <w:szCs w:val="20"/>
        </w:rPr>
        <w:t xml:space="preserve">Tout encadrant peut exclure de façon temporaire un adhérent présentant un risque pour lui-même ou pour le groupe. </w:t>
      </w:r>
      <w:r w:rsidRPr="00291065">
        <w:rPr>
          <w:b/>
          <w:color w:val="00000A"/>
          <w:sz w:val="20"/>
          <w:szCs w:val="20"/>
        </w:rPr>
        <w:t>L’exclusion définitive</w:t>
      </w:r>
      <w:r>
        <w:rPr>
          <w:color w:val="00000A"/>
          <w:sz w:val="20"/>
          <w:szCs w:val="20"/>
        </w:rPr>
        <w:t xml:space="preserve"> sera prononcée par le bureau. </w:t>
      </w:r>
    </w:p>
    <w:p w:rsidR="008B6A83" w:rsidRDefault="008B6A83" w:rsidP="008B6A83">
      <w:pPr>
        <w:pStyle w:val="Default"/>
        <w:rPr>
          <w:color w:val="00000A"/>
          <w:sz w:val="20"/>
          <w:szCs w:val="20"/>
        </w:rPr>
      </w:pPr>
      <w:r>
        <w:rPr>
          <w:color w:val="00000A"/>
          <w:sz w:val="20"/>
          <w:szCs w:val="20"/>
        </w:rPr>
        <w:t>Les parents doivent s’assurer que le responsable prend l’enfant en charge, tant en salle qu’en site extérieur et vient chercher l’enfant auprès de lui.</w:t>
      </w:r>
    </w:p>
    <w:p w:rsidR="008B6A83" w:rsidRDefault="008B6A83" w:rsidP="008B6A83">
      <w:pPr>
        <w:pStyle w:val="Default"/>
        <w:rPr>
          <w:b/>
          <w:bCs/>
          <w:color w:val="00000A"/>
          <w:sz w:val="20"/>
          <w:szCs w:val="20"/>
        </w:rPr>
      </w:pPr>
      <w:r>
        <w:rPr>
          <w:b/>
          <w:bCs/>
          <w:color w:val="00000A"/>
          <w:sz w:val="20"/>
          <w:szCs w:val="20"/>
        </w:rPr>
        <w:t xml:space="preserve">Le port du casque et du tee </w:t>
      </w:r>
      <w:proofErr w:type="spellStart"/>
      <w:r>
        <w:rPr>
          <w:b/>
          <w:bCs/>
          <w:color w:val="00000A"/>
          <w:sz w:val="20"/>
          <w:szCs w:val="20"/>
        </w:rPr>
        <w:t>shirt</w:t>
      </w:r>
      <w:proofErr w:type="spellEnd"/>
      <w:r>
        <w:rPr>
          <w:b/>
          <w:bCs/>
          <w:color w:val="00000A"/>
          <w:sz w:val="20"/>
          <w:szCs w:val="20"/>
        </w:rPr>
        <w:t xml:space="preserve"> du club sont obligatoires en extérieur afin d’identifier les enfants lors des sorties. Prévoir un petit sac à dos pour les sorties.</w:t>
      </w:r>
    </w:p>
    <w:p w:rsidR="008B6A83" w:rsidRDefault="008B6A83" w:rsidP="008B6A83">
      <w:pPr>
        <w:pStyle w:val="Default"/>
        <w:rPr>
          <w:color w:val="00000A"/>
          <w:sz w:val="20"/>
          <w:szCs w:val="20"/>
        </w:rPr>
      </w:pPr>
    </w:p>
    <w:p w:rsidR="008B6A83" w:rsidRDefault="008B6A83" w:rsidP="008B6A83">
      <w:pPr>
        <w:pStyle w:val="Default"/>
        <w:rPr>
          <w:color w:val="00000A"/>
          <w:sz w:val="20"/>
          <w:szCs w:val="20"/>
        </w:rPr>
      </w:pPr>
      <w:r>
        <w:rPr>
          <w:b/>
          <w:bCs/>
          <w:i/>
          <w:iCs/>
          <w:color w:val="00000A"/>
          <w:sz w:val="20"/>
          <w:szCs w:val="20"/>
        </w:rPr>
        <w:t xml:space="preserve">Article 3 </w:t>
      </w:r>
    </w:p>
    <w:p w:rsidR="008B6A83" w:rsidRPr="00291065" w:rsidRDefault="008B6A83" w:rsidP="008B6A83">
      <w:pPr>
        <w:pStyle w:val="Default"/>
        <w:rPr>
          <w:color w:val="00000A"/>
          <w:sz w:val="20"/>
          <w:szCs w:val="20"/>
          <w:u w:val="single"/>
        </w:rPr>
      </w:pPr>
      <w:r w:rsidRPr="00291065">
        <w:rPr>
          <w:i/>
          <w:iCs/>
          <w:color w:val="00000A"/>
          <w:sz w:val="20"/>
          <w:szCs w:val="20"/>
          <w:u w:val="single"/>
        </w:rPr>
        <w:t xml:space="preserve">Activités </w:t>
      </w:r>
    </w:p>
    <w:p w:rsidR="00B553CA" w:rsidRDefault="008B6A83" w:rsidP="008B6A83">
      <w:pPr>
        <w:pStyle w:val="Default"/>
        <w:rPr>
          <w:color w:val="00000A"/>
          <w:sz w:val="20"/>
          <w:szCs w:val="20"/>
        </w:rPr>
      </w:pPr>
      <w:proofErr w:type="spellStart"/>
      <w:r>
        <w:rPr>
          <w:color w:val="00000A"/>
          <w:sz w:val="20"/>
          <w:szCs w:val="20"/>
        </w:rPr>
        <w:t>SaintCham'Escalade</w:t>
      </w:r>
      <w:proofErr w:type="spellEnd"/>
      <w:r>
        <w:rPr>
          <w:color w:val="00000A"/>
          <w:sz w:val="20"/>
          <w:szCs w:val="20"/>
        </w:rPr>
        <w:t xml:space="preserve"> propose des cours</w:t>
      </w:r>
      <w:r w:rsidR="00B553CA">
        <w:rPr>
          <w:color w:val="00000A"/>
          <w:sz w:val="20"/>
          <w:szCs w:val="20"/>
        </w:rPr>
        <w:t xml:space="preserve"> sur Structure Artificielle d’escalade</w:t>
      </w:r>
      <w:r>
        <w:rPr>
          <w:color w:val="00000A"/>
          <w:sz w:val="20"/>
          <w:szCs w:val="20"/>
        </w:rPr>
        <w:t xml:space="preserve"> (SAE) et su</w:t>
      </w:r>
      <w:r w:rsidR="00B553CA">
        <w:rPr>
          <w:color w:val="00000A"/>
          <w:sz w:val="20"/>
          <w:szCs w:val="20"/>
        </w:rPr>
        <w:t>r site n</w:t>
      </w:r>
      <w:r>
        <w:rPr>
          <w:color w:val="00000A"/>
          <w:sz w:val="20"/>
          <w:szCs w:val="20"/>
        </w:rPr>
        <w:t xml:space="preserve">aturel </w:t>
      </w:r>
      <w:r w:rsidR="00B553CA">
        <w:rPr>
          <w:color w:val="00000A"/>
          <w:sz w:val="20"/>
          <w:szCs w:val="20"/>
        </w:rPr>
        <w:t>d’e</w:t>
      </w:r>
      <w:r>
        <w:rPr>
          <w:color w:val="00000A"/>
          <w:sz w:val="20"/>
          <w:szCs w:val="20"/>
        </w:rPr>
        <w:t xml:space="preserve">scalade (SNE) </w:t>
      </w:r>
      <w:r w:rsidRPr="00B553CA">
        <w:rPr>
          <w:b/>
          <w:color w:val="00000A"/>
          <w:sz w:val="20"/>
          <w:szCs w:val="20"/>
        </w:rPr>
        <w:t xml:space="preserve">environ </w:t>
      </w:r>
      <w:r w:rsidR="00B553CA" w:rsidRPr="00B553CA">
        <w:rPr>
          <w:b/>
          <w:color w:val="00000A"/>
          <w:sz w:val="20"/>
          <w:szCs w:val="20"/>
        </w:rPr>
        <w:t>mi-mai</w:t>
      </w:r>
      <w:r w:rsidRPr="00B553CA">
        <w:rPr>
          <w:b/>
          <w:color w:val="00000A"/>
          <w:sz w:val="20"/>
          <w:szCs w:val="20"/>
        </w:rPr>
        <w:t>.</w:t>
      </w:r>
      <w:r>
        <w:rPr>
          <w:color w:val="00000A"/>
          <w:sz w:val="20"/>
          <w:szCs w:val="20"/>
        </w:rPr>
        <w:t xml:space="preserve"> Les séances en SAE se terminent</w:t>
      </w:r>
      <w:r w:rsidR="00B553CA">
        <w:rPr>
          <w:color w:val="00000A"/>
          <w:sz w:val="20"/>
          <w:szCs w:val="20"/>
        </w:rPr>
        <w:t xml:space="preserve"> donc à partir des sorties extérieures.</w:t>
      </w:r>
    </w:p>
    <w:p w:rsidR="008B6A83" w:rsidRDefault="00B553CA" w:rsidP="008B6A83">
      <w:pPr>
        <w:pStyle w:val="Default"/>
        <w:rPr>
          <w:color w:val="00000A"/>
          <w:sz w:val="20"/>
          <w:szCs w:val="20"/>
        </w:rPr>
      </w:pPr>
      <w:r>
        <w:rPr>
          <w:color w:val="00000A"/>
          <w:sz w:val="20"/>
          <w:szCs w:val="20"/>
        </w:rPr>
        <w:t>L</w:t>
      </w:r>
      <w:r w:rsidR="008B6A83">
        <w:rPr>
          <w:color w:val="00000A"/>
          <w:sz w:val="20"/>
          <w:szCs w:val="20"/>
        </w:rPr>
        <w:t>es séances encadrées débutent après les dates d’</w:t>
      </w:r>
      <w:r>
        <w:rPr>
          <w:color w:val="00000A"/>
          <w:sz w:val="20"/>
          <w:szCs w:val="20"/>
        </w:rPr>
        <w:t>inscription et prennent fin mi</w:t>
      </w:r>
      <w:bookmarkStart w:id="1" w:name="_GoBack"/>
      <w:bookmarkEnd w:id="1"/>
      <w:r>
        <w:rPr>
          <w:color w:val="00000A"/>
          <w:sz w:val="20"/>
          <w:szCs w:val="20"/>
        </w:rPr>
        <w:t>-j</w:t>
      </w:r>
      <w:r w:rsidR="008B6A83">
        <w:rPr>
          <w:color w:val="00000A"/>
          <w:sz w:val="20"/>
          <w:szCs w:val="20"/>
        </w:rPr>
        <w:t xml:space="preserve">uin, les dates précises étant communiquées chaque année par le club. </w:t>
      </w:r>
    </w:p>
    <w:p w:rsidR="008B6A83" w:rsidRDefault="008B6A83" w:rsidP="008B6A83">
      <w:pPr>
        <w:pStyle w:val="Default"/>
        <w:rPr>
          <w:color w:val="00000A"/>
          <w:sz w:val="20"/>
          <w:szCs w:val="20"/>
        </w:rPr>
      </w:pPr>
      <w:r w:rsidRPr="00B553CA">
        <w:rPr>
          <w:color w:val="00000A"/>
          <w:sz w:val="20"/>
          <w:szCs w:val="20"/>
          <w:u w:val="single"/>
        </w:rPr>
        <w:t>Pour les sorties en extérieur</w:t>
      </w:r>
      <w:r>
        <w:rPr>
          <w:color w:val="00000A"/>
          <w:sz w:val="20"/>
          <w:szCs w:val="20"/>
        </w:rPr>
        <w:t>, les responsables se réserve</w:t>
      </w:r>
      <w:r w:rsidR="00B553CA">
        <w:rPr>
          <w:color w:val="00000A"/>
          <w:sz w:val="20"/>
          <w:szCs w:val="20"/>
        </w:rPr>
        <w:t>nt le droit de changer de lieu ou d’annuler si mauvaise météo</w:t>
      </w:r>
    </w:p>
    <w:p w:rsidR="008B6A83" w:rsidRDefault="008B6A83" w:rsidP="008B6A83">
      <w:pPr>
        <w:pStyle w:val="Default"/>
        <w:rPr>
          <w:color w:val="00000A"/>
          <w:sz w:val="20"/>
          <w:szCs w:val="20"/>
        </w:rPr>
      </w:pPr>
      <w:r>
        <w:rPr>
          <w:color w:val="00000A"/>
          <w:sz w:val="20"/>
          <w:szCs w:val="20"/>
        </w:rPr>
        <w:t xml:space="preserve">Les créneaux horaires sont définis en début de saison en fonction de la disponibilité des gymnases et des encadrants. </w:t>
      </w:r>
      <w:r>
        <w:rPr>
          <w:b/>
          <w:bCs/>
          <w:color w:val="00000A"/>
          <w:sz w:val="20"/>
          <w:szCs w:val="20"/>
        </w:rPr>
        <w:t>D’une année à l’autre ils peuvent donc varier</w:t>
      </w:r>
      <w:r>
        <w:rPr>
          <w:color w:val="00000A"/>
          <w:sz w:val="20"/>
          <w:szCs w:val="20"/>
        </w:rPr>
        <w:t>. Fin des cours semaine 24. Le club se réserve le droit d’annuler1 ou plusieurs séances en cas d’absence de l’encadrant et en fonction de la météo</w:t>
      </w:r>
      <w:r w:rsidRPr="008B4B5A">
        <w:rPr>
          <w:color w:val="00000A"/>
          <w:sz w:val="20"/>
          <w:szCs w:val="20"/>
        </w:rPr>
        <w:t>. Sous réserve que les parents signent l’autorisation de sortie, les mineurs peuvent quitter seuls le cours en fin de séance.</w:t>
      </w:r>
    </w:p>
    <w:p w:rsidR="00B553CA" w:rsidRPr="008B4B5A" w:rsidRDefault="00B553CA" w:rsidP="008B6A83">
      <w:pPr>
        <w:pStyle w:val="Default"/>
        <w:rPr>
          <w:color w:val="00000A"/>
          <w:sz w:val="20"/>
          <w:szCs w:val="20"/>
        </w:rPr>
      </w:pPr>
    </w:p>
    <w:p w:rsidR="008B6A83" w:rsidRDefault="008B6A83" w:rsidP="008B6A83">
      <w:pPr>
        <w:pStyle w:val="Default"/>
        <w:rPr>
          <w:color w:val="00000A"/>
          <w:sz w:val="20"/>
          <w:szCs w:val="20"/>
        </w:rPr>
      </w:pPr>
      <w:r w:rsidRPr="008B4B5A">
        <w:rPr>
          <w:b/>
          <w:bCs/>
          <w:i/>
          <w:iCs/>
          <w:color w:val="00000A"/>
          <w:sz w:val="20"/>
          <w:szCs w:val="20"/>
        </w:rPr>
        <w:t>Article 4</w:t>
      </w:r>
      <w:r>
        <w:rPr>
          <w:b/>
          <w:bCs/>
          <w:i/>
          <w:iCs/>
          <w:color w:val="00000A"/>
          <w:sz w:val="20"/>
          <w:szCs w:val="20"/>
        </w:rPr>
        <w:t xml:space="preserve"> </w:t>
      </w:r>
    </w:p>
    <w:p w:rsidR="008B6A83" w:rsidRPr="00BD597D" w:rsidRDefault="008B6A83" w:rsidP="008B6A83">
      <w:pPr>
        <w:pStyle w:val="Default"/>
        <w:rPr>
          <w:color w:val="00000A"/>
          <w:sz w:val="20"/>
          <w:szCs w:val="20"/>
          <w:u w:val="single"/>
        </w:rPr>
      </w:pPr>
      <w:r w:rsidRPr="00BD597D">
        <w:rPr>
          <w:i/>
          <w:iCs/>
          <w:color w:val="00000A"/>
          <w:sz w:val="20"/>
          <w:szCs w:val="20"/>
          <w:u w:val="single"/>
        </w:rPr>
        <w:t xml:space="preserve">Matériel </w:t>
      </w:r>
    </w:p>
    <w:p w:rsidR="008B6A83" w:rsidRDefault="008B6A83" w:rsidP="008B6A83">
      <w:pPr>
        <w:pStyle w:val="Default"/>
        <w:rPr>
          <w:color w:val="00000A"/>
          <w:sz w:val="20"/>
          <w:szCs w:val="20"/>
        </w:rPr>
      </w:pPr>
      <w:r>
        <w:rPr>
          <w:color w:val="00000A"/>
          <w:sz w:val="20"/>
          <w:szCs w:val="20"/>
        </w:rPr>
        <w:t xml:space="preserve">Les adhérents bénéficient du matériel en place sur les SAE, à savoir : cordes et dégaines. </w:t>
      </w:r>
    </w:p>
    <w:p w:rsidR="008B6A83" w:rsidRDefault="008B6A83" w:rsidP="008B6A83">
      <w:pPr>
        <w:pStyle w:val="Default"/>
        <w:rPr>
          <w:color w:val="00000A"/>
          <w:sz w:val="20"/>
          <w:szCs w:val="20"/>
        </w:rPr>
      </w:pPr>
      <w:r>
        <w:rPr>
          <w:color w:val="00000A"/>
          <w:sz w:val="20"/>
          <w:szCs w:val="20"/>
        </w:rPr>
        <w:t xml:space="preserve">Le matériel divers est prêté durant les séances : baudrier, système d’assurage, mousqueton à vis. Les adhérents s’engagent à respecter le matériel. </w:t>
      </w:r>
    </w:p>
    <w:p w:rsidR="00B553CA" w:rsidRDefault="00B553CA" w:rsidP="008B6A83">
      <w:pPr>
        <w:pStyle w:val="Default"/>
        <w:rPr>
          <w:color w:val="00000A"/>
          <w:sz w:val="20"/>
          <w:szCs w:val="20"/>
        </w:rPr>
      </w:pPr>
    </w:p>
    <w:p w:rsidR="008B6A83" w:rsidRDefault="008B6A83" w:rsidP="008B6A83">
      <w:pPr>
        <w:pStyle w:val="Default"/>
        <w:rPr>
          <w:color w:val="00000A"/>
          <w:sz w:val="20"/>
          <w:szCs w:val="20"/>
        </w:rPr>
      </w:pPr>
      <w:r>
        <w:rPr>
          <w:b/>
          <w:bCs/>
          <w:i/>
          <w:iCs/>
          <w:color w:val="00000A"/>
          <w:sz w:val="20"/>
          <w:szCs w:val="20"/>
        </w:rPr>
        <w:t xml:space="preserve">Article 5 </w:t>
      </w:r>
    </w:p>
    <w:p w:rsidR="008B6A83" w:rsidRPr="00BD597D" w:rsidRDefault="008B6A83" w:rsidP="008B6A83">
      <w:pPr>
        <w:pStyle w:val="Default"/>
        <w:rPr>
          <w:color w:val="00000A"/>
          <w:sz w:val="20"/>
          <w:szCs w:val="20"/>
          <w:u w:val="single"/>
        </w:rPr>
      </w:pPr>
      <w:r w:rsidRPr="00BD597D">
        <w:rPr>
          <w:i/>
          <w:iCs/>
          <w:color w:val="00000A"/>
          <w:sz w:val="20"/>
          <w:szCs w:val="20"/>
          <w:u w:val="single"/>
        </w:rPr>
        <w:t xml:space="preserve">Assemblée générale </w:t>
      </w:r>
    </w:p>
    <w:p w:rsidR="008B6A83" w:rsidRDefault="008B6A83" w:rsidP="008B6A83">
      <w:pPr>
        <w:pStyle w:val="Default"/>
        <w:rPr>
          <w:color w:val="00000A"/>
          <w:sz w:val="20"/>
          <w:szCs w:val="20"/>
        </w:rPr>
      </w:pPr>
      <w:r>
        <w:rPr>
          <w:color w:val="00000A"/>
          <w:sz w:val="20"/>
          <w:szCs w:val="20"/>
        </w:rPr>
        <w:t xml:space="preserve">L’assemblée générale ordinaire comprend tous les membres de l’association à quelque titre qu’ils y soient affiliés. </w:t>
      </w:r>
    </w:p>
    <w:p w:rsidR="008B6A83" w:rsidRDefault="008B6A83" w:rsidP="008B6A83">
      <w:pPr>
        <w:pStyle w:val="Default"/>
        <w:rPr>
          <w:color w:val="00000A"/>
          <w:sz w:val="20"/>
          <w:szCs w:val="20"/>
        </w:rPr>
      </w:pPr>
      <w:r>
        <w:rPr>
          <w:color w:val="00000A"/>
          <w:sz w:val="20"/>
          <w:szCs w:val="20"/>
        </w:rPr>
        <w:t xml:space="preserve">Elle se réunit une fois par an. Quinze jours au moins avant la date fixée, les membres de l’association sont convoqués par les soins du secrétaire. L’ordre du jour est indiqué sur les convocations. Tout adhérent a la possibilité d’ajouter un point à l’ordre du jour. Les mineurs de plus de 15 ans peuvent participer aux votes. Pour les moins de 15 ans c’est le représentant légal de l’enfant qui vote. Tout membre peut se faire représenter par un adhérent. </w:t>
      </w:r>
      <w:r w:rsidR="00B553CA">
        <w:rPr>
          <w:color w:val="00000A"/>
          <w:sz w:val="20"/>
          <w:szCs w:val="20"/>
        </w:rPr>
        <w:t>Celui-ci</w:t>
      </w:r>
      <w:r>
        <w:rPr>
          <w:color w:val="00000A"/>
          <w:sz w:val="20"/>
          <w:szCs w:val="20"/>
        </w:rPr>
        <w:t xml:space="preserve"> ne peut représenter plus de deux personnes. </w:t>
      </w:r>
    </w:p>
    <w:p w:rsidR="008B6A83" w:rsidRPr="00BD597D" w:rsidRDefault="008B6A83" w:rsidP="008B6A83">
      <w:pPr>
        <w:pStyle w:val="Default"/>
        <w:rPr>
          <w:color w:val="00000A"/>
          <w:sz w:val="20"/>
          <w:szCs w:val="20"/>
        </w:rPr>
      </w:pPr>
      <w:r>
        <w:rPr>
          <w:color w:val="00000A"/>
          <w:sz w:val="20"/>
          <w:szCs w:val="20"/>
        </w:rPr>
        <w:t xml:space="preserve">La présence de chaque adhérent à l’assemblée générale est indispensable. </w:t>
      </w:r>
      <w:r>
        <w:rPr>
          <w:color w:val="00000A"/>
          <w:sz w:val="20"/>
          <w:szCs w:val="20"/>
        </w:rPr>
        <w:tab/>
      </w:r>
      <w:r>
        <w:rPr>
          <w:color w:val="00000A"/>
          <w:sz w:val="20"/>
          <w:szCs w:val="20"/>
        </w:rPr>
        <w:tab/>
      </w:r>
      <w:r>
        <w:rPr>
          <w:color w:val="00000A"/>
          <w:sz w:val="20"/>
          <w:szCs w:val="20"/>
        </w:rPr>
        <w:tab/>
      </w:r>
      <w:r>
        <w:rPr>
          <w:color w:val="00000A"/>
          <w:sz w:val="20"/>
          <w:szCs w:val="20"/>
        </w:rPr>
        <w:tab/>
      </w:r>
      <w:r>
        <w:rPr>
          <w:sz w:val="20"/>
          <w:szCs w:val="20"/>
        </w:rPr>
        <w:t>LE BUREAU.</w:t>
      </w:r>
    </w:p>
    <w:p w:rsidR="009A0DC7" w:rsidRDefault="00B553CA"/>
    <w:sectPr w:rsidR="009A0DC7" w:rsidSect="00800F76">
      <w:pgSz w:w="11906" w:h="16838"/>
      <w:pgMar w:top="426" w:right="707" w:bottom="1417" w:left="567" w:header="0" w:footer="0" w:gutter="0"/>
      <w:cols w:space="720"/>
      <w:formProt w:val="0"/>
      <w:docGrid w:linePitch="360" w:charSpace="-614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Liberation Serif">
    <w:altName w:val="Times New Roman"/>
    <w:charset w:val="00"/>
    <w:family w:val="roman"/>
    <w:pitch w:val="variable"/>
    <w:sig w:usb0="E0000AFF" w:usb1="500078FF" w:usb2="00000021" w:usb3="00000000" w:csb0="000001BF"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6A83"/>
    <w:rsid w:val="004C08AB"/>
    <w:rsid w:val="007224A9"/>
    <w:rsid w:val="008B6A83"/>
    <w:rsid w:val="00B553C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93CD4A"/>
  <w15:chartTrackingRefBased/>
  <w15:docId w15:val="{D16A5E38-9843-42C5-AC8F-247CFC05DD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Default">
    <w:name w:val="Default"/>
    <w:qFormat/>
    <w:rsid w:val="008B6A83"/>
    <w:pPr>
      <w:spacing w:after="0" w:line="240" w:lineRule="auto"/>
    </w:pPr>
    <w:rPr>
      <w:rFonts w:ascii="Comic Sans MS" w:eastAsia="SimSun" w:hAnsi="Comic Sans MS" w:cs="Comic Sans MS"/>
      <w:color w:val="000000"/>
      <w:sz w:val="24"/>
      <w:szCs w:val="24"/>
      <w:lang w:eastAsia="zh-CN" w:bidi="hi-IN"/>
    </w:rPr>
  </w:style>
  <w:style w:type="paragraph" w:styleId="Sansinterligne">
    <w:name w:val="No Spacing"/>
    <w:uiPriority w:val="1"/>
    <w:qFormat/>
    <w:rsid w:val="008B6A83"/>
    <w:pPr>
      <w:spacing w:after="0" w:line="240" w:lineRule="auto"/>
    </w:pPr>
    <w:rPr>
      <w:rFonts w:ascii="Liberation Serif" w:eastAsia="SimSun" w:hAnsi="Liberation Serif" w:cs="Mangal"/>
      <w:sz w:val="24"/>
      <w:szCs w:val="21"/>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Pages>
  <Words>548</Words>
  <Characters>3019</Characters>
  <Application>Microsoft Office Word</Application>
  <DocSecurity>0</DocSecurity>
  <Lines>25</Lines>
  <Paragraphs>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gil sauvignet</dc:creator>
  <cp:keywords/>
  <dc:description/>
  <cp:lastModifiedBy>gil sauvignet</cp:lastModifiedBy>
  <cp:revision>1</cp:revision>
  <dcterms:created xsi:type="dcterms:W3CDTF">2025-08-26T12:06:00Z</dcterms:created>
  <dcterms:modified xsi:type="dcterms:W3CDTF">2025-08-26T12:15:00Z</dcterms:modified>
</cp:coreProperties>
</file>